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B1002" w:rsidRPr="004A02E5" w:rsidRDefault="004964F2" w:rsidP="004A02E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Y</w:t>
      </w:r>
      <w:r w:rsidR="004A02E5" w:rsidRPr="004A02E5">
        <w:rPr>
          <w:b/>
          <w:sz w:val="24"/>
          <w:szCs w:val="24"/>
        </w:rPr>
        <w:t>AKIN DOĞU ÜNİVERSİTESİ</w:t>
      </w:r>
    </w:p>
    <w:p w:rsidR="004A02E5" w:rsidRPr="004A02E5" w:rsidRDefault="00913ED6" w:rsidP="00D4276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ADALET MESLEK YÜKSEK OKULU</w:t>
      </w:r>
      <w:r w:rsidR="00D42762">
        <w:rPr>
          <w:b/>
          <w:sz w:val="24"/>
          <w:szCs w:val="24"/>
        </w:rPr>
        <w:t xml:space="preserve">    2019-2020</w:t>
      </w:r>
      <w:r w:rsidR="00C76E62">
        <w:rPr>
          <w:b/>
          <w:sz w:val="24"/>
          <w:szCs w:val="24"/>
        </w:rPr>
        <w:t xml:space="preserve"> YILI FİNAL</w:t>
      </w:r>
      <w:r w:rsidR="004A02E5" w:rsidRPr="004A02E5">
        <w:rPr>
          <w:b/>
          <w:sz w:val="24"/>
          <w:szCs w:val="24"/>
        </w:rPr>
        <w:t xml:space="preserve"> SINAV TARİHLERİ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07"/>
        <w:gridCol w:w="2802"/>
        <w:gridCol w:w="2803"/>
        <w:gridCol w:w="2790"/>
        <w:gridCol w:w="2790"/>
      </w:tblGrid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I SINIF</w:t>
            </w:r>
          </w:p>
        </w:tc>
        <w:tc>
          <w:tcPr>
            <w:tcW w:w="2828" w:type="dxa"/>
          </w:tcPr>
          <w:p w:rsidR="004A02E5" w:rsidRPr="004A02E5" w:rsidRDefault="00964D8B" w:rsidP="004A02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  <w:r w:rsidR="004A02E5" w:rsidRPr="004A02E5">
              <w:rPr>
                <w:b/>
                <w:sz w:val="24"/>
                <w:szCs w:val="24"/>
              </w:rPr>
              <w:t xml:space="preserve"> SINIF</w:t>
            </w: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02E5" w:rsidTr="004A02E5">
        <w:tc>
          <w:tcPr>
            <w:tcW w:w="2828" w:type="dxa"/>
          </w:tcPr>
          <w:p w:rsidR="004A02E5" w:rsidRDefault="004A02E5" w:rsidP="004A02E5">
            <w:pPr>
              <w:jc w:val="center"/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9" w:type="dxa"/>
          </w:tcPr>
          <w:p w:rsidR="004A02E5" w:rsidRPr="004A02E5" w:rsidRDefault="004A02E5" w:rsidP="004A02E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B5A3B" w:rsidTr="004A02E5">
        <w:tc>
          <w:tcPr>
            <w:tcW w:w="2828" w:type="dxa"/>
          </w:tcPr>
          <w:p w:rsidR="00CB5A3B" w:rsidRDefault="00C76E62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01 HAZİRAN </w:t>
            </w:r>
            <w:r w:rsidR="00CB5A3B" w:rsidRPr="004A02E5">
              <w:rPr>
                <w:b/>
                <w:sz w:val="24"/>
                <w:szCs w:val="24"/>
              </w:rPr>
              <w:t xml:space="preserve"> </w:t>
            </w:r>
          </w:p>
          <w:p w:rsidR="00CB5A3B" w:rsidRPr="004A02E5" w:rsidRDefault="00CB5A3B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PAZARTESSİ</w:t>
            </w:r>
          </w:p>
        </w:tc>
        <w:tc>
          <w:tcPr>
            <w:tcW w:w="2828" w:type="dxa"/>
          </w:tcPr>
          <w:p w:rsidR="005412C7" w:rsidRDefault="005412C7" w:rsidP="005412C7">
            <w:pPr>
              <w:jc w:val="both"/>
            </w:pPr>
            <w:r>
              <w:t>MALİ MEVZUAT</w:t>
            </w:r>
          </w:p>
          <w:p w:rsidR="004A2296" w:rsidRDefault="005412C7" w:rsidP="005412C7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4A2296" w:rsidRDefault="004A2296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  <w:tc>
          <w:tcPr>
            <w:tcW w:w="2829" w:type="dxa"/>
          </w:tcPr>
          <w:p w:rsidR="00CB5A3B" w:rsidRDefault="00CB5A3B" w:rsidP="005478AD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2 HAZİRAN</w:t>
            </w:r>
            <w:r w:rsidRPr="004A02E5">
              <w:rPr>
                <w:b/>
                <w:sz w:val="24"/>
                <w:szCs w:val="24"/>
              </w:rPr>
              <w:t xml:space="preserve"> </w:t>
            </w:r>
          </w:p>
          <w:p w:rsidR="005412C7" w:rsidRPr="004A02E5" w:rsidRDefault="005412C7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412C7" w:rsidRDefault="00D34888" w:rsidP="00AA3522">
            <w:pPr>
              <w:jc w:val="both"/>
            </w:pPr>
            <w:r>
              <w:t>YARGI ÖRGÜTÜ VE TEBLİG</w:t>
            </w:r>
            <w:r w:rsidR="005412C7">
              <w:t>AT HUKUKU SAAT 10:00</w:t>
            </w:r>
          </w:p>
        </w:tc>
        <w:tc>
          <w:tcPr>
            <w:tcW w:w="2828" w:type="dxa"/>
          </w:tcPr>
          <w:p w:rsidR="00C13735" w:rsidRDefault="00C13735" w:rsidP="00C13735">
            <w:pPr>
              <w:jc w:val="both"/>
            </w:pPr>
            <w:r>
              <w:t>CEZA USUL HUKUK BİLGİSİ</w:t>
            </w:r>
          </w:p>
          <w:p w:rsidR="005412C7" w:rsidRDefault="00C13735" w:rsidP="00C1373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262E33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>İKTİSAT</w:t>
            </w:r>
          </w:p>
          <w:p w:rsidR="005412C7" w:rsidRDefault="005412C7" w:rsidP="004A02E5">
            <w:pPr>
              <w:jc w:val="both"/>
            </w:pPr>
            <w:r>
              <w:t>SAAT 09:00</w:t>
            </w:r>
          </w:p>
        </w:tc>
        <w:tc>
          <w:tcPr>
            <w:tcW w:w="2828" w:type="dxa"/>
          </w:tcPr>
          <w:p w:rsidR="005412C7" w:rsidRDefault="005412C7" w:rsidP="00AA3522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41428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 HAZİRAN</w:t>
            </w:r>
          </w:p>
          <w:p w:rsidR="005412C7" w:rsidRPr="004A02E5" w:rsidRDefault="005412C7" w:rsidP="00D42762">
            <w:pPr>
              <w:jc w:val="both"/>
              <w:rPr>
                <w:b/>
                <w:sz w:val="24"/>
                <w:szCs w:val="24"/>
              </w:rPr>
            </w:pPr>
            <w:r w:rsidRPr="004A02E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  <w:r>
              <w:t xml:space="preserve">KAMU HUKUK BİLGİSİ </w:t>
            </w:r>
          </w:p>
          <w:p w:rsidR="005412C7" w:rsidRDefault="005412C7" w:rsidP="004A02E5">
            <w:pPr>
              <w:jc w:val="both"/>
            </w:pPr>
            <w:r>
              <w:t>SAAT 10:00</w:t>
            </w:r>
          </w:p>
        </w:tc>
        <w:tc>
          <w:tcPr>
            <w:tcW w:w="2828" w:type="dxa"/>
          </w:tcPr>
          <w:p w:rsidR="00C13735" w:rsidRDefault="00C13735" w:rsidP="00C13735">
            <w:pPr>
              <w:jc w:val="both"/>
            </w:pPr>
            <w:r w:rsidRPr="00C13952">
              <w:t>CEZA HUKUK BİLGİSİ</w:t>
            </w:r>
          </w:p>
          <w:p w:rsidR="005412C7" w:rsidRDefault="00C13735" w:rsidP="00C13735">
            <w:pPr>
              <w:jc w:val="both"/>
            </w:pPr>
            <w:r>
              <w:t>SAAT 13:00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05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828" w:type="dxa"/>
          </w:tcPr>
          <w:p w:rsidR="005412C7" w:rsidRDefault="005412C7" w:rsidP="00414285">
            <w:pPr>
              <w:jc w:val="both"/>
            </w:pP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CUMARTESİ</w:t>
            </w:r>
          </w:p>
        </w:tc>
        <w:tc>
          <w:tcPr>
            <w:tcW w:w="2828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8" w:type="dxa"/>
          </w:tcPr>
          <w:p w:rsidR="005412C7" w:rsidRDefault="005412C7" w:rsidP="00C76E62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4A02E5">
            <w:pPr>
              <w:jc w:val="both"/>
            </w:pPr>
          </w:p>
        </w:tc>
      </w:tr>
      <w:tr w:rsidR="005412C7" w:rsidTr="004A02E5">
        <w:tc>
          <w:tcPr>
            <w:tcW w:w="2828" w:type="dxa"/>
          </w:tcPr>
          <w:p w:rsidR="005412C7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 HAZİRAN</w:t>
            </w:r>
          </w:p>
          <w:p w:rsidR="005412C7" w:rsidRPr="004A02E5" w:rsidRDefault="005412C7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PAZARTESİ</w:t>
            </w:r>
          </w:p>
        </w:tc>
        <w:tc>
          <w:tcPr>
            <w:tcW w:w="2828" w:type="dxa"/>
          </w:tcPr>
          <w:p w:rsidR="00634C26" w:rsidRDefault="00634C26" w:rsidP="00262E33">
            <w:pPr>
              <w:jc w:val="both"/>
            </w:pPr>
            <w:r>
              <w:t>TEMEL HUKUK BİLGİSİ</w:t>
            </w:r>
          </w:p>
          <w:p w:rsidR="00634C26" w:rsidRDefault="00634C26" w:rsidP="00262E33">
            <w:pPr>
              <w:jc w:val="both"/>
            </w:pPr>
            <w:r>
              <w:t>SAAT  10:00</w:t>
            </w:r>
          </w:p>
        </w:tc>
        <w:tc>
          <w:tcPr>
            <w:tcW w:w="2828" w:type="dxa"/>
          </w:tcPr>
          <w:p w:rsidR="005412C7" w:rsidRDefault="005412C7" w:rsidP="005478AD">
            <w:pPr>
              <w:jc w:val="both"/>
            </w:pPr>
            <w:r>
              <w:t>ADLİ TIP</w:t>
            </w:r>
          </w:p>
          <w:p w:rsidR="005412C7" w:rsidRDefault="005412C7" w:rsidP="005478AD">
            <w:pPr>
              <w:jc w:val="both"/>
            </w:pPr>
            <w:r>
              <w:t>SAAT 18:00</w:t>
            </w:r>
          </w:p>
        </w:tc>
        <w:tc>
          <w:tcPr>
            <w:tcW w:w="2829" w:type="dxa"/>
          </w:tcPr>
          <w:p w:rsidR="005412C7" w:rsidRDefault="005412C7" w:rsidP="00414285">
            <w:pPr>
              <w:jc w:val="both"/>
            </w:pPr>
          </w:p>
        </w:tc>
        <w:tc>
          <w:tcPr>
            <w:tcW w:w="2829" w:type="dxa"/>
          </w:tcPr>
          <w:p w:rsidR="005412C7" w:rsidRDefault="005412C7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 HAZİRAN</w:t>
            </w:r>
          </w:p>
          <w:p w:rsidR="005D3F04" w:rsidRPr="004A02E5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SALI</w:t>
            </w:r>
          </w:p>
        </w:tc>
        <w:tc>
          <w:tcPr>
            <w:tcW w:w="2828" w:type="dxa"/>
          </w:tcPr>
          <w:p w:rsidR="005D3F04" w:rsidRDefault="005D3F04" w:rsidP="004A02E5">
            <w:pPr>
              <w:jc w:val="both"/>
            </w:pPr>
          </w:p>
        </w:tc>
        <w:tc>
          <w:tcPr>
            <w:tcW w:w="2828" w:type="dxa"/>
          </w:tcPr>
          <w:p w:rsidR="005D3F04" w:rsidRDefault="005D3F04" w:rsidP="009A5203">
            <w:pPr>
              <w:jc w:val="both"/>
            </w:pPr>
            <w:r>
              <w:t>KALEM MEVZUATI VE İŞ. SAAT 13:00</w:t>
            </w:r>
          </w:p>
        </w:tc>
        <w:tc>
          <w:tcPr>
            <w:tcW w:w="2829" w:type="dxa"/>
          </w:tcPr>
          <w:p w:rsidR="005D3F04" w:rsidRDefault="005D3F04" w:rsidP="005A3AE7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 HAZİRAN</w:t>
            </w:r>
          </w:p>
          <w:p w:rsidR="005D3F04" w:rsidRPr="004A02E5" w:rsidRDefault="005D3F04" w:rsidP="004A02E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828" w:type="dxa"/>
          </w:tcPr>
          <w:p w:rsidR="005D3F04" w:rsidRDefault="00B416EA" w:rsidP="00C76E62">
            <w:pPr>
              <w:jc w:val="both"/>
            </w:pPr>
            <w:r>
              <w:t>ÖZEL HUKUK BİLGİSİ</w:t>
            </w:r>
          </w:p>
          <w:p w:rsidR="00B416EA" w:rsidRDefault="00B416EA" w:rsidP="00C76E62">
            <w:pPr>
              <w:jc w:val="both"/>
            </w:pPr>
            <w:r>
              <w:t>09:30</w:t>
            </w:r>
          </w:p>
        </w:tc>
        <w:tc>
          <w:tcPr>
            <w:tcW w:w="2828" w:type="dxa"/>
          </w:tcPr>
          <w:p w:rsidR="005D3F04" w:rsidRPr="00C13952" w:rsidRDefault="005D3F04" w:rsidP="005478AD">
            <w:pPr>
              <w:jc w:val="both"/>
            </w:pPr>
            <w:r>
              <w:rPr>
                <w:b/>
              </w:rPr>
              <w:t xml:space="preserve"> </w:t>
            </w: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4A02E5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Pr="00C13952" w:rsidRDefault="005D3F04" w:rsidP="00C76E62">
            <w:pPr>
              <w:jc w:val="both"/>
            </w:pPr>
            <w:r>
              <w:rPr>
                <w:b/>
              </w:rPr>
              <w:t xml:space="preserve"> </w:t>
            </w:r>
          </w:p>
          <w:p w:rsidR="005D3F04" w:rsidRPr="00C13952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  <w:tr w:rsidR="005D3F04" w:rsidTr="004A02E5">
        <w:tc>
          <w:tcPr>
            <w:tcW w:w="2828" w:type="dxa"/>
          </w:tcPr>
          <w:p w:rsidR="005D3F04" w:rsidRDefault="005D3F04" w:rsidP="004A02E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828" w:type="dxa"/>
          </w:tcPr>
          <w:p w:rsidR="005D3F04" w:rsidRDefault="005D3F04" w:rsidP="00BA62B4">
            <w:pPr>
              <w:jc w:val="both"/>
            </w:pPr>
          </w:p>
        </w:tc>
        <w:tc>
          <w:tcPr>
            <w:tcW w:w="2828" w:type="dxa"/>
          </w:tcPr>
          <w:p w:rsidR="005D3F04" w:rsidRDefault="005D3F04" w:rsidP="00B86C18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  <w:tc>
          <w:tcPr>
            <w:tcW w:w="2829" w:type="dxa"/>
          </w:tcPr>
          <w:p w:rsidR="005D3F04" w:rsidRDefault="005D3F04" w:rsidP="005478AD">
            <w:pPr>
              <w:jc w:val="both"/>
            </w:pPr>
          </w:p>
        </w:tc>
      </w:tr>
    </w:tbl>
    <w:p w:rsidR="004A02E5" w:rsidRDefault="00384C4C" w:rsidP="00384C4C">
      <w:r>
        <w:rPr>
          <w:rFonts w:ascii="Arial" w:hAnsi="Arial" w:cs="Arial"/>
          <w:color w:val="222222"/>
          <w:shd w:val="clear" w:color="auto" w:fill="FFFFFF"/>
        </w:rPr>
        <w:t xml:space="preserve">Programda </w:t>
      </w:r>
      <w:r w:rsidR="00374539">
        <w:rPr>
          <w:rFonts w:ascii="Arial" w:hAnsi="Arial" w:cs="Arial"/>
          <w:color w:val="222222"/>
          <w:shd w:val="clear" w:color="auto" w:fill="FFFFFF"/>
        </w:rPr>
        <w:t xml:space="preserve">bulunmayan derslerin hocaları ödev ile </w:t>
      </w:r>
      <w:r>
        <w:rPr>
          <w:rFonts w:ascii="Arial" w:hAnsi="Arial" w:cs="Arial"/>
          <w:color w:val="222222"/>
          <w:shd w:val="clear" w:color="auto" w:fill="FFFFFF"/>
        </w:rPr>
        <w:t xml:space="preserve"> diğer ölçme ve değerlendirme yö</w:t>
      </w:r>
      <w:r w:rsidR="00374539">
        <w:rPr>
          <w:rFonts w:ascii="Arial" w:hAnsi="Arial" w:cs="Arial"/>
          <w:color w:val="222222"/>
          <w:shd w:val="clear" w:color="auto" w:fill="FFFFFF"/>
        </w:rPr>
        <w:t>ntemleri ile yıl sonu notunu beİ</w:t>
      </w:r>
      <w:r>
        <w:rPr>
          <w:rFonts w:ascii="Arial" w:hAnsi="Arial" w:cs="Arial"/>
          <w:color w:val="222222"/>
          <w:shd w:val="clear" w:color="auto" w:fill="FFFFFF"/>
        </w:rPr>
        <w:t>irleyeceklerdir.</w:t>
      </w:r>
    </w:p>
    <w:sectPr w:rsidR="004A02E5" w:rsidSect="004A02E5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2E5"/>
    <w:rsid w:val="00077C51"/>
    <w:rsid w:val="000962EA"/>
    <w:rsid w:val="000A7578"/>
    <w:rsid w:val="000D108B"/>
    <w:rsid w:val="00116FCF"/>
    <w:rsid w:val="00133906"/>
    <w:rsid w:val="001719CC"/>
    <w:rsid w:val="00174B0D"/>
    <w:rsid w:val="00191DD0"/>
    <w:rsid w:val="002110FA"/>
    <w:rsid w:val="00262E33"/>
    <w:rsid w:val="002A058D"/>
    <w:rsid w:val="003508D6"/>
    <w:rsid w:val="00352891"/>
    <w:rsid w:val="00374539"/>
    <w:rsid w:val="00384C4C"/>
    <w:rsid w:val="003B00C7"/>
    <w:rsid w:val="00432AC5"/>
    <w:rsid w:val="004964F2"/>
    <w:rsid w:val="004A02E5"/>
    <w:rsid w:val="004A2296"/>
    <w:rsid w:val="004A4611"/>
    <w:rsid w:val="00533FBC"/>
    <w:rsid w:val="005412C7"/>
    <w:rsid w:val="005478AD"/>
    <w:rsid w:val="00591DE8"/>
    <w:rsid w:val="005B1002"/>
    <w:rsid w:val="005D3F04"/>
    <w:rsid w:val="00634C26"/>
    <w:rsid w:val="00706329"/>
    <w:rsid w:val="00722A38"/>
    <w:rsid w:val="00856873"/>
    <w:rsid w:val="00873FCD"/>
    <w:rsid w:val="008A35C9"/>
    <w:rsid w:val="00913ED6"/>
    <w:rsid w:val="00921D39"/>
    <w:rsid w:val="0092611D"/>
    <w:rsid w:val="009450F5"/>
    <w:rsid w:val="00950492"/>
    <w:rsid w:val="00954FAF"/>
    <w:rsid w:val="00964D8B"/>
    <w:rsid w:val="00984F8C"/>
    <w:rsid w:val="009A6B1B"/>
    <w:rsid w:val="009B6B8C"/>
    <w:rsid w:val="009F4B39"/>
    <w:rsid w:val="00A126D8"/>
    <w:rsid w:val="00A71AB3"/>
    <w:rsid w:val="00A82D90"/>
    <w:rsid w:val="00A869A6"/>
    <w:rsid w:val="00AA54E8"/>
    <w:rsid w:val="00AC36CA"/>
    <w:rsid w:val="00B416EA"/>
    <w:rsid w:val="00B547BE"/>
    <w:rsid w:val="00B61031"/>
    <w:rsid w:val="00B86C18"/>
    <w:rsid w:val="00BA62B4"/>
    <w:rsid w:val="00BB095C"/>
    <w:rsid w:val="00BC4258"/>
    <w:rsid w:val="00BC580E"/>
    <w:rsid w:val="00C13735"/>
    <w:rsid w:val="00C13952"/>
    <w:rsid w:val="00C60791"/>
    <w:rsid w:val="00C76E62"/>
    <w:rsid w:val="00C84392"/>
    <w:rsid w:val="00C939A6"/>
    <w:rsid w:val="00CB33EC"/>
    <w:rsid w:val="00CB5A3B"/>
    <w:rsid w:val="00D34888"/>
    <w:rsid w:val="00D42762"/>
    <w:rsid w:val="00D86372"/>
    <w:rsid w:val="00E90FC2"/>
    <w:rsid w:val="00F17C6D"/>
    <w:rsid w:val="00F83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CA674-92C7-1745-B3FD-6B385ADBA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A02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94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Onur Ciddi</cp:lastModifiedBy>
  <cp:revision>2</cp:revision>
  <cp:lastPrinted>2020-05-12T09:16:00Z</cp:lastPrinted>
  <dcterms:created xsi:type="dcterms:W3CDTF">2020-05-27T11:44:00Z</dcterms:created>
  <dcterms:modified xsi:type="dcterms:W3CDTF">2020-05-27T11:44:00Z</dcterms:modified>
</cp:coreProperties>
</file>